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D00" w:rsidRDefault="00AD13DB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Агентский договор № </w:t>
      </w:r>
    </w:p>
    <w:p w:rsidR="00294D00" w:rsidRDefault="00294D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D00" w:rsidRDefault="00AD13D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г. Санкт-Петербург                                                                                       «01»   20 г.                                                                           </w:t>
      </w:r>
    </w:p>
    <w:p w:rsidR="00294D00" w:rsidRDefault="0029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D00" w:rsidRDefault="00AD13D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Общество с ограниченной </w:t>
      </w:r>
      <w:r>
        <w:rPr>
          <w:rFonts w:ascii="Times New Roman" w:hAnsi="Times New Roman" w:cs="Times New Roman"/>
          <w:sz w:val="24"/>
          <w:szCs w:val="24"/>
        </w:rPr>
        <w:t>ответственностью «Эко Лэнд» (ОГРН 1157847125468), именуемое в дальнейшем «ПРИНЦИПАЛ», в лице генерального директора Рустамова Заур Шамиль оглы, действующего на основании Устава, и Общество с ограниченной ответственностью «» (ОГРН )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АГЕНТ», в лице генерального директора , действующего на основании Устава, заключили настоящий договор о нижеследующем:</w:t>
      </w:r>
    </w:p>
    <w:p w:rsidR="00294D00" w:rsidRDefault="0029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D00" w:rsidRDefault="00AD1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294D00" w:rsidRDefault="00294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D00" w:rsidRDefault="00AD13D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1.1. По настоящему договору ПРИНЦИПАЛ поручает, а АГЕНТ берет на себя обязательства совершать от своего имени и по п</w:t>
      </w:r>
      <w:r>
        <w:rPr>
          <w:rFonts w:ascii="Times New Roman" w:hAnsi="Times New Roman" w:cs="Times New Roman"/>
          <w:sz w:val="24"/>
          <w:szCs w:val="24"/>
        </w:rPr>
        <w:t>оручению ПРИНЦИПАЛА следующие юридические и иные действия в рамках настоящего договора:</w:t>
      </w:r>
    </w:p>
    <w:p w:rsidR="00294D00" w:rsidRDefault="00AD13D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1.1.1. Представление ПРИНЦИПАЛА на рынках услуг, осуществление поиска третьих лиц (далее – ЗАКАЗЧИКИ УСЛУГ) для оказания услуг по сбору/транспортировке/обработке ПРИНЦИ</w:t>
      </w:r>
      <w:r>
        <w:rPr>
          <w:rFonts w:ascii="Times New Roman" w:hAnsi="Times New Roman" w:cs="Times New Roman"/>
          <w:sz w:val="24"/>
          <w:szCs w:val="24"/>
        </w:rPr>
        <w:t xml:space="preserve">ПАЛОМ отходов производства и потребления (3-5 классов опасности), в соответствии лицензией ПРИНЦИПАЛА серия 78-7329-СТОУ от 19.02.2019 г., с переходом права собственности на отходы ПРИНЦИПАЛУ. При необходимости так же оказание услуг по </w:t>
      </w:r>
      <w:r>
        <w:rPr>
          <w:rFonts w:ascii="Times New Roman" w:hAnsi="Times New Roman" w:cs="Times New Roman"/>
          <w:sz w:val="24"/>
          <w:szCs w:val="24"/>
        </w:rPr>
        <w:t>сбору\транспортировк</w:t>
      </w:r>
      <w:r>
        <w:rPr>
          <w:rFonts w:ascii="Times New Roman" w:hAnsi="Times New Roman" w:cs="Times New Roman"/>
          <w:sz w:val="24"/>
          <w:szCs w:val="24"/>
        </w:rPr>
        <w:t>е\обработке\</w:t>
      </w:r>
      <w:r>
        <w:rPr>
          <w:rFonts w:ascii="Times New Roman" w:hAnsi="Times New Roman" w:cs="Times New Roman"/>
          <w:sz w:val="24"/>
          <w:szCs w:val="24"/>
        </w:rPr>
        <w:t>размещению отходов 3 класса опасности на специализированных полигонах третьих лиц без переходы права собственности на отходы.</w:t>
      </w:r>
    </w:p>
    <w:p w:rsidR="00294D00" w:rsidRDefault="00AD13D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1.1.2. Ведение переговоров и заключение договоров с ЗАКАЗЧИКАМИ УСЛУГ на сбор/транспортировку/обработку отходов на ОБЪ</w:t>
      </w:r>
      <w:r>
        <w:rPr>
          <w:rFonts w:ascii="Times New Roman" w:hAnsi="Times New Roman" w:cs="Times New Roman"/>
          <w:sz w:val="24"/>
          <w:szCs w:val="24"/>
        </w:rPr>
        <w:t>ЕКТЕ ПРИНЦИПАЛА, расположенного по адресу: Ленинградская область, Ломоносовский район, пгт Большая Ижора, 5-й км Таментгонтского шоссе, промзона «Бронка 2».</w:t>
      </w:r>
    </w:p>
    <w:p w:rsidR="00294D00" w:rsidRDefault="00AD13D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1.1.3. Предоставление ЗАКАЗЧИКАМ УСЛУГ актов приема-передачи Отходов в собственность на обработку П</w:t>
      </w:r>
      <w:r>
        <w:rPr>
          <w:rFonts w:ascii="Times New Roman" w:hAnsi="Times New Roman" w:cs="Times New Roman"/>
          <w:sz w:val="24"/>
          <w:szCs w:val="24"/>
        </w:rPr>
        <w:t>РИНЦИПАЛУ.</w:t>
      </w:r>
    </w:p>
    <w:p w:rsidR="00294D00" w:rsidRDefault="0029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D00" w:rsidRDefault="0029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D00" w:rsidRDefault="00AD1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2.ОБЩИЕ ПОЛОЖЕНИЯ</w:t>
      </w:r>
    </w:p>
    <w:p w:rsidR="00294D00" w:rsidRDefault="00294D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Права и обязанности по сделкам, совершенным АГЕНТОМ в соответствии с настоящим Договором, возникают непосредственно у Агента.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АГЕНТ совершает юридические действия в интересах ПРИНЦИПАЛА, руководствуясь указаниями П</w:t>
      </w:r>
      <w:r>
        <w:rPr>
          <w:rFonts w:ascii="Times New Roman" w:hAnsi="Times New Roman" w:cs="Times New Roman"/>
          <w:sz w:val="24"/>
          <w:szCs w:val="24"/>
        </w:rPr>
        <w:t>РИНЦИПАЛА, положениями настоящего Договора и действующим законодательством РФ.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Для представления ПРИНЦИПАЛУ необходимой информации и составления отчетности, предусмотренной действующим законодательством: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АГЕНТ ежемесячно в срок до 5 числа месяц</w:t>
      </w:r>
      <w:r>
        <w:rPr>
          <w:rFonts w:ascii="Times New Roman" w:hAnsi="Times New Roman" w:cs="Times New Roman"/>
          <w:sz w:val="24"/>
          <w:szCs w:val="24"/>
        </w:rPr>
        <w:t>а, следующего за отчетным, предоставляет ПРИНЦИПАЛУ отчет, включающий в себя: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полную информацию по договорам с ЗАКАЗЧИКАМИ УСЛУГ, заключенным АГЕНТОМ от своего имени в интересах ПРИНЦИПАЛА за отчетный период, с приложением заверенных копий этих договоров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 и количество переданных ПРИНЦИПАЛУ отходов в собственность на обработку;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Ежемесячно в срок до 5 числа месяца, следующим за отчетным, производится сверка объемов принятых в собственность на обработку ОТХОДОВ между ПРИНЦИПАЛОМ и АГЕНТОМ с сост</w:t>
      </w:r>
      <w:r>
        <w:rPr>
          <w:rFonts w:ascii="Times New Roman" w:hAnsi="Times New Roman" w:cs="Times New Roman"/>
          <w:sz w:val="24"/>
          <w:szCs w:val="24"/>
        </w:rPr>
        <w:t>авлением акта оказанных услуг (выполненных работ), подтверждающих объем и вид Отходов, принятых Принципалом в собственность на обработку ПРИНЦИПАЛОМ.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Ежеквартально в срок до 5 числа месяца, следующего за отчетным, АГЕНТ предоставляет ПРИНЦИПАЛУ согл</w:t>
      </w:r>
      <w:r>
        <w:rPr>
          <w:rFonts w:ascii="Times New Roman" w:hAnsi="Times New Roman" w:cs="Times New Roman"/>
          <w:sz w:val="24"/>
          <w:szCs w:val="24"/>
        </w:rPr>
        <w:t>асованный со своей стороны отчет о ежеквартальной передаче Отходов в собственность на обработку ПРИНЦИПАЛУ.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ПРИНЦИПАЛ ежеквартально предает АГЕНТУ Акт приема-передачи отходов в собственность на обработку, предварительно согласованную с ЗАКАЗЧИКОМ УС</w:t>
      </w:r>
      <w:r>
        <w:rPr>
          <w:rFonts w:ascii="Times New Roman" w:hAnsi="Times New Roman" w:cs="Times New Roman"/>
          <w:sz w:val="24"/>
          <w:szCs w:val="24"/>
        </w:rPr>
        <w:t>ЛУГ.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Плату за негативное воздействие на окружающую среду Отходов, принятых в собственность на обработку,  ПРИНЦИПАЛ осуществляет самостоятельно.</w:t>
      </w:r>
    </w:p>
    <w:p w:rsidR="00294D00" w:rsidRDefault="0029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D00" w:rsidRDefault="00AD1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3.УКАЗАНИЯ ПРИНЦИПАЛА ПО УСЛОВИЯМ ОФОРМЛЕНИЯ СДЕЛОК С ТРЕТЬИМИ ЛИЦАМИ.</w:t>
      </w:r>
    </w:p>
    <w:p w:rsidR="00294D00" w:rsidRDefault="00294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 условиям договоров, </w:t>
      </w:r>
      <w:r>
        <w:rPr>
          <w:rFonts w:ascii="Times New Roman" w:hAnsi="Times New Roman" w:cs="Times New Roman"/>
          <w:sz w:val="24"/>
          <w:szCs w:val="24"/>
        </w:rPr>
        <w:t>заключаемых АГЕНТОМ, ПРИНЦИПАЛ принимает на себя обязательства по приему Отходов в собственность на обработку, с последующей оплатой платы за негативное воздействие на окружающую среду. По иным обязательствам, вытекающим из договоров, заключенным АГЕНТОМ и</w:t>
      </w:r>
      <w:r>
        <w:rPr>
          <w:rFonts w:ascii="Times New Roman" w:hAnsi="Times New Roman" w:cs="Times New Roman"/>
          <w:sz w:val="24"/>
          <w:szCs w:val="24"/>
        </w:rPr>
        <w:t xml:space="preserve"> ЗАКАЗЧИКОМ УСЛУГ, АГЕНТ отвечает самостоятельно.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Цена приема Отходов определяются на основании Протокола согласования договорной цены, оформленного в качестве Приложения №1 к настоящему Договору.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ПРИНЦИПАЛ вправе в одностороннем порядке изменять</w:t>
      </w:r>
      <w:r>
        <w:rPr>
          <w:rFonts w:ascii="Times New Roman" w:hAnsi="Times New Roman" w:cs="Times New Roman"/>
          <w:sz w:val="24"/>
          <w:szCs w:val="24"/>
        </w:rPr>
        <w:t xml:space="preserve"> цену на оказываемые услуги по обработке Отходов ( в том числе в случае изменения уполномоченным органом регулируемых тарифов). Об изменении цен на обработку Отходов ПРИНЦИПАЛ письменно извещает АГЕНТА не позднее, чем за 10 дней до даты введения новых цен.</w:t>
      </w:r>
    </w:p>
    <w:p w:rsidR="00294D00" w:rsidRDefault="0029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D00" w:rsidRDefault="00AD1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4.ПЛАТЕЖИ И РАСЧЕТЫ ПО ДОГОВОРУ</w:t>
      </w:r>
    </w:p>
    <w:p w:rsidR="00294D00" w:rsidRDefault="00294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АГЕНТ оплачивает ПРИНЦИПАЛУ стоимость предоставляемых услуг по обработке Отходов по цене, установленной ПРИНЦИПАЛОМ и указанной в Приложении № 1 к Договору.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АГЕНТ перечисляет ПРИНЦИПАЛУ предоплату в размере 100 </w:t>
      </w:r>
      <w:r>
        <w:rPr>
          <w:rFonts w:ascii="Times New Roman" w:hAnsi="Times New Roman" w:cs="Times New Roman"/>
          <w:sz w:val="24"/>
          <w:szCs w:val="24"/>
        </w:rPr>
        <w:t>% от предполагаемого объема оказания Услуг. АГЕНТ отправляет ПРИНЦИПАЛУ Заявку на обработку Отходов с указанием необходимого количества в тоннах. В течении 1 дня после получения Заявки ПРИНЦИПАЛ выставляет АГЕНТУ счет.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АГЕНТ организует транспортирован</w:t>
      </w:r>
      <w:r>
        <w:rPr>
          <w:rFonts w:ascii="Times New Roman" w:hAnsi="Times New Roman" w:cs="Times New Roman"/>
          <w:sz w:val="24"/>
          <w:szCs w:val="24"/>
        </w:rPr>
        <w:t>ие и завоз Отходов ЗАКАЗЧИКА УСЛУГ на объект ПРИНЦИПАЛА.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 ПРИНЦИПАЛ производит входной визуальный, документальный, радиационный и весовой контроль, прием и обработку доставленных Отходов.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Плату за негативное воздействие на окружающую среду, оказыв</w:t>
      </w:r>
      <w:r>
        <w:rPr>
          <w:rFonts w:ascii="Times New Roman" w:hAnsi="Times New Roman" w:cs="Times New Roman"/>
          <w:sz w:val="24"/>
          <w:szCs w:val="24"/>
        </w:rPr>
        <w:t>аемое в результате действия ЗАКАЗЧИКА УСЛУГ, ПРИНЦИПАЛ берет на себя.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АГЕНТ обязуется завозить и предъявлять к обработке только разрешенные к обработке Отходы, в соответствии с лицензией ПРИНЦИПАЛА.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АГЕНТ гарантирует отсутствие опасных (не </w:t>
      </w:r>
      <w:r>
        <w:rPr>
          <w:rFonts w:ascii="Times New Roman" w:hAnsi="Times New Roman" w:cs="Times New Roman"/>
          <w:sz w:val="24"/>
          <w:szCs w:val="24"/>
        </w:rPr>
        <w:t>указанных в лицензии ПРИНЦИПАЛА).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случае обнаружения в завезенных для обработки опасных (не указанных в лицензии ПРИНЦИПАЛА) Отходов, АГЕНТ обязан за свой счет обеспечить проведение необходимых работ по всем видам безопасности и дезактивации (радиоа</w:t>
      </w:r>
      <w:r>
        <w:rPr>
          <w:rFonts w:ascii="Times New Roman" w:hAnsi="Times New Roman" w:cs="Times New Roman"/>
          <w:sz w:val="24"/>
          <w:szCs w:val="24"/>
        </w:rPr>
        <w:t>ктивные отходы) и в полной мере возместить причиненные ПРИНЦИПАЛУ убытки. При возникновении данной ситуации представитель ПРИНЦИПАЛА на объекте составляет соответствующий акт с участием полномочного представителя АГЕНТА (водителя транспортного средства), а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представителя или отказе от подписания – акт составляется в одностороннем порядке.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Вознаграждение АГЕНТА по настоящему Договору составляет сумму в размере 100 (сто) рублей 00 коп. в месяц, включая все установленные законодательством на</w:t>
      </w:r>
      <w:r>
        <w:rPr>
          <w:rFonts w:ascii="Times New Roman" w:hAnsi="Times New Roman" w:cs="Times New Roman"/>
          <w:sz w:val="24"/>
          <w:szCs w:val="24"/>
        </w:rPr>
        <w:t>логи и сборы, и выплачивается АГЕНТУ единовременно в последний месяц действия настоящего Договора.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Стороны договорились, что в отношении любых денежных сумм, подлежащих оплате одной Стороной – другой Стороне настоящего Договора, не применяются нормы </w:t>
      </w:r>
      <w:r>
        <w:rPr>
          <w:rFonts w:ascii="Times New Roman" w:hAnsi="Times New Roman" w:cs="Times New Roman"/>
          <w:sz w:val="24"/>
          <w:szCs w:val="24"/>
        </w:rPr>
        <w:t>о коммерческом кредите или уплате каких-либо процентов в качестве платы за пользование чужими денежными средствами, предусмотренные ст.317.1 Гражданского кодекса РФ.</w:t>
      </w:r>
    </w:p>
    <w:p w:rsidR="00294D00" w:rsidRDefault="0029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D00" w:rsidRDefault="00AD1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5.ПРАВА И ОБЯЗАННОСТИ СТОРОН.</w:t>
      </w:r>
    </w:p>
    <w:p w:rsidR="00294D00" w:rsidRDefault="00294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АГЕНТ обязан: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Заключать договоры на сбор и тран</w:t>
      </w:r>
      <w:r>
        <w:rPr>
          <w:rFonts w:ascii="Times New Roman" w:hAnsi="Times New Roman" w:cs="Times New Roman"/>
          <w:sz w:val="24"/>
          <w:szCs w:val="24"/>
        </w:rPr>
        <w:t>спортирование Отходов с ЗАКАЗЧИКОМ УСЛУГ для последующей обработки с переходом права собственности на Отходы от ЗАКАЗЧИКА УСЛУГ ПРИНЦИПАЛУ.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При заключении настоящего Договора предоставить ПРИНЦИПАЛУ необходимые документы и информацию для качественно</w:t>
      </w:r>
      <w:r>
        <w:rPr>
          <w:rFonts w:ascii="Times New Roman" w:hAnsi="Times New Roman" w:cs="Times New Roman"/>
          <w:sz w:val="24"/>
          <w:szCs w:val="24"/>
        </w:rPr>
        <w:t xml:space="preserve">го оказания услуг: заверенную копию лицензии на деятельности по сбору и транспортированию отходов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список автотранспорта для транспортирования отходов с указанием гос.номеров и вместимости кузова (с приложением заверенных копий докум</w:t>
      </w:r>
      <w:r>
        <w:rPr>
          <w:rFonts w:ascii="Times New Roman" w:hAnsi="Times New Roman" w:cs="Times New Roman"/>
          <w:sz w:val="24"/>
          <w:szCs w:val="24"/>
        </w:rPr>
        <w:t>ентов, содержащих технические характеристики автотранспорта, в том числе максимальную вместимость кузова и коэффициент уплотнения Отходов).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По факту заключения Договоров с  ЗАКАЗЧИКАМИ УСЛУГ предоставлять ПРИНЦИПАЛУ копии паспортов Отходов, подтверж</w:t>
      </w:r>
      <w:r>
        <w:rPr>
          <w:rFonts w:ascii="Times New Roman" w:hAnsi="Times New Roman" w:cs="Times New Roman"/>
          <w:sz w:val="24"/>
          <w:szCs w:val="24"/>
        </w:rPr>
        <w:t>дающих класс опасности, копии протоколов биотестирования для Отходов 5 класса и ориентировочным количеством по каждому виду Отходов.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Соблюдать и требовать от третьих лиц соблюдения Инструкции по въезду на объект ПРИНЦИПАЛА.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5.1.5. Ежемесячно в срок </w:t>
      </w:r>
      <w:r>
        <w:rPr>
          <w:rFonts w:ascii="Times New Roman" w:hAnsi="Times New Roman" w:cs="Times New Roman"/>
          <w:sz w:val="24"/>
          <w:szCs w:val="24"/>
        </w:rPr>
        <w:t>до 5 числа месяца, следующего за отчетным, производить сверку объемов принятых в собственность на обработку Отходов ПРИНЦИПАЛОМ с составлением акта оказанных услуг.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 Ежеквартально, не позднее 5 числа месяца, следующего за отчетным, осуществить сверку</w:t>
      </w:r>
      <w:r>
        <w:rPr>
          <w:rFonts w:ascii="Times New Roman" w:hAnsi="Times New Roman" w:cs="Times New Roman"/>
          <w:sz w:val="24"/>
          <w:szCs w:val="24"/>
        </w:rPr>
        <w:t xml:space="preserve"> между ЗАКАЗЧИКОМ УСЛУГ, АГЕНТОМ и ПРИНЦИПАЛОМ количества переданных в собственность на обработку Отходов.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ПРИНЦИПАЛ обязан: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По требованию АГЕНТА обеспечить участие своего полномочного представителя для участия в переговорах с ЗАКАЗЧИКАМИ УСЛУГ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заключения и исполнения договоров.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Надлежащим образом вести прием и обработку Отходов от Агента.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Своевременно и точно исполнять принятые на себя обязательства по настоящему Договору.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ПРИНЦИПАЛ имеет право: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Давать в пи</w:t>
      </w:r>
      <w:r>
        <w:rPr>
          <w:rFonts w:ascii="Times New Roman" w:hAnsi="Times New Roman" w:cs="Times New Roman"/>
          <w:sz w:val="24"/>
          <w:szCs w:val="24"/>
        </w:rPr>
        <w:t>сьменной форме указания АГЕНТУ по исполнению настоящего Договора, обязательные к исполнению Агентом.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Изменять цены на оказываемые услуги по обработке Отходов (в том числе в случае изменения уполномоченным органом регулируемых тарифов), вводить в дей</w:t>
      </w:r>
      <w:r>
        <w:rPr>
          <w:rFonts w:ascii="Times New Roman" w:hAnsi="Times New Roman" w:cs="Times New Roman"/>
          <w:sz w:val="24"/>
          <w:szCs w:val="24"/>
        </w:rPr>
        <w:t>ствие, вносить изменения в формы отчетности по настоящему Договору, типовых договоров, заключаемых АГЕНТОМ с ЗАКАЗЧИКАМИ УСЛУГ, уведомив АГЕНТОМ.</w:t>
      </w:r>
    </w:p>
    <w:p w:rsidR="00294D00" w:rsidRDefault="0029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D00" w:rsidRDefault="00AD1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ИЗМЕНЕНИЯ И ПРЕКРАЩЕНИЯ ДОГОВОРА.</w:t>
      </w:r>
    </w:p>
    <w:p w:rsidR="00294D00" w:rsidRDefault="00294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Действие настоящего Договора прекращается: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взаимному </w:t>
      </w:r>
      <w:r>
        <w:rPr>
          <w:rFonts w:ascii="Times New Roman" w:hAnsi="Times New Roman" w:cs="Times New Roman"/>
          <w:sz w:val="24"/>
          <w:szCs w:val="24"/>
        </w:rPr>
        <w:t>согласию Сторон;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окончании срока действия Договора.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 может быть расторгнут по инициативе любой из сторон в одностороннем внесудебном порядке, путем направления соответствующего извещения другой стороне, в трехдневный срок с момен</w:t>
      </w:r>
      <w:r>
        <w:rPr>
          <w:rFonts w:ascii="Times New Roman" w:hAnsi="Times New Roman" w:cs="Times New Roman"/>
          <w:sz w:val="24"/>
          <w:szCs w:val="24"/>
        </w:rPr>
        <w:t>та получения стороной указанного уведомления о расторжении Договора.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случае расторжения (в том числе частично исполненного) Договора Стороны обязаны произвести расчеты за фактически произведенные действия по предмету настоящего Договора.</w:t>
      </w:r>
    </w:p>
    <w:p w:rsidR="00294D00" w:rsidRDefault="0029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D00" w:rsidRDefault="00AD1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ОТВЕТСТ</w:t>
      </w:r>
      <w:r>
        <w:rPr>
          <w:rFonts w:ascii="Times New Roman" w:hAnsi="Times New Roman" w:cs="Times New Roman"/>
          <w:b/>
          <w:sz w:val="24"/>
          <w:szCs w:val="24"/>
        </w:rPr>
        <w:t>ВЕННОСТЬ СТОРОН И РАЗРЕШЕНИЕ СПОРОВ.</w:t>
      </w:r>
    </w:p>
    <w:p w:rsidR="00294D00" w:rsidRDefault="00294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D00" w:rsidRDefault="00AD13D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7.1. Меры ответственности сторон за неисполнение своих обязательств по настоящему Договору определяются законодательством Российской Федерации.</w:t>
      </w:r>
    </w:p>
    <w:p w:rsidR="00294D00" w:rsidRDefault="00AD13D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Стороны пришли к соглашению установить размер неустойки за просрочку плате</w:t>
      </w:r>
      <w:r>
        <w:rPr>
          <w:rFonts w:ascii="Times New Roman" w:hAnsi="Times New Roman" w:cs="Times New Roman"/>
          <w:sz w:val="24"/>
          <w:szCs w:val="24"/>
        </w:rPr>
        <w:t>жа по договору, в 0,05 % за каждый календарный день просрочки платежа.</w:t>
      </w:r>
    </w:p>
    <w:p w:rsidR="00294D00" w:rsidRDefault="00AD13D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 Срок </w:t>
      </w:r>
      <w:r>
        <w:rPr>
          <w:rFonts w:ascii="Times New Roman" w:hAnsi="Times New Roman" w:cs="Times New Roman"/>
          <w:sz w:val="24"/>
          <w:szCs w:val="24"/>
        </w:rPr>
        <w:t>ответа на претензию — 10 календарных дней.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7.3. Споры сторон, неурегулируемые путем переговоров, передаются для разрешения в Арбитражный су Санкт-Петербурга и Ленинградской области.</w:t>
      </w:r>
    </w:p>
    <w:p w:rsidR="00294D00" w:rsidRDefault="0029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D00" w:rsidRDefault="00AD1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ЗАКЛЮЧИТЕЛЬНЫЕ ПОЛОЖЕНИЯ.</w:t>
      </w:r>
    </w:p>
    <w:p w:rsidR="00294D00" w:rsidRDefault="00294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D00" w:rsidRDefault="00AD13D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8.1.Любые изменения и дополнения к настояще</w:t>
      </w:r>
      <w:r>
        <w:rPr>
          <w:rFonts w:ascii="Times New Roman" w:hAnsi="Times New Roman" w:cs="Times New Roman"/>
          <w:sz w:val="24"/>
          <w:szCs w:val="24"/>
        </w:rPr>
        <w:t>му Договору действительны при условии, если они  в письменной форме, подписаны надлежаще уполномоченными на то представителями Сторон и скреплены печатями.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При изменении адреса местонахождения и иных реквизитов стороны, последняя обязана незамедлитель</w:t>
      </w:r>
      <w:r>
        <w:rPr>
          <w:rFonts w:ascii="Times New Roman" w:hAnsi="Times New Roman" w:cs="Times New Roman"/>
          <w:sz w:val="24"/>
          <w:szCs w:val="24"/>
        </w:rPr>
        <w:t>но известить другую стороны о таких изменениях.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Стороны договорились о том, что направление извещений посредством использования электронной почты, по реквизитам, указанным в разделе 10 настоящего Договора, является надлежащим уведомлением.</w:t>
      </w:r>
    </w:p>
    <w:p w:rsidR="00294D00" w:rsidRDefault="00AD13D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заключен на неопределённый срок.</w:t>
      </w:r>
    </w:p>
    <w:p w:rsidR="00294D00" w:rsidRDefault="00AD13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Настоящий Договор составлен в двух экземплярах для каждой из Сторон.</w:t>
      </w:r>
    </w:p>
    <w:p w:rsidR="00294D00" w:rsidRDefault="00294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D00" w:rsidRDefault="00AD1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АДРЕСА И БАНКОВСКИЕ РЕКВИЗИТЫ СТОРОН.</w:t>
      </w:r>
    </w:p>
    <w:p w:rsidR="00294D00" w:rsidRDefault="00294D00">
      <w:pPr>
        <w:rPr>
          <w:rFonts w:ascii="Times New Roman" w:hAnsi="Times New Roman" w:cs="Times New Roman"/>
          <w:sz w:val="24"/>
          <w:szCs w:val="24"/>
        </w:rPr>
      </w:pPr>
    </w:p>
    <w:p w:rsidR="00294D00" w:rsidRDefault="00AD13DB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АГЕНТ: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ПРИ</w:t>
      </w:r>
      <w:r>
        <w:rPr>
          <w:rFonts w:ascii="Times New Roman" w:hAnsi="Times New Roman" w:cs="Times New Roman"/>
          <w:b/>
          <w:sz w:val="24"/>
          <w:szCs w:val="24"/>
        </w:rPr>
        <w:t>НЦИПАЛ:</w:t>
      </w:r>
    </w:p>
    <w:tbl>
      <w:tblPr>
        <w:tblW w:w="10772" w:type="dxa"/>
        <w:tblInd w:w="109" w:type="dxa"/>
        <w:tblLook w:val="04A0" w:firstRow="1" w:lastRow="0" w:firstColumn="1" w:lastColumn="0" w:noHBand="0" w:noVBand="1"/>
      </w:tblPr>
      <w:tblGrid>
        <w:gridCol w:w="3900"/>
        <w:gridCol w:w="6872"/>
      </w:tblGrid>
      <w:tr w:rsidR="00294D00">
        <w:trPr>
          <w:trHeight w:val="80"/>
        </w:trPr>
        <w:tc>
          <w:tcPr>
            <w:tcW w:w="3900" w:type="dxa"/>
            <w:shd w:val="clear" w:color="auto" w:fill="FFFFFF"/>
          </w:tcPr>
          <w:p w:rsidR="00294D00" w:rsidRDefault="00294D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294D00" w:rsidRDefault="00AD13DB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 w:cs="Times New Roman"/>
                <w:b/>
              </w:rPr>
              <w:t>ООО «»</w:t>
            </w:r>
          </w:p>
          <w:p w:rsidR="00294D00" w:rsidRDefault="00294D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71" w:type="dxa"/>
            <w:shd w:val="clear" w:color="auto" w:fill="FFFFFF"/>
          </w:tcPr>
          <w:p w:rsidR="00294D00" w:rsidRDefault="00294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4D00" w:rsidRDefault="00AD13DB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ООО «Эко Лэнд»</w:t>
            </w:r>
          </w:p>
          <w:p w:rsidR="00294D00" w:rsidRDefault="00AD13DB">
            <w:pPr>
              <w:spacing w:after="0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Почтовый адрес: 188531, ЛО, п. Большая Ижора, </w:t>
            </w:r>
          </w:p>
          <w:p w:rsidR="00294D00" w:rsidRDefault="00AD13DB">
            <w:pPr>
              <w:spacing w:after="0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А/Я № 11.</w:t>
            </w:r>
          </w:p>
          <w:p w:rsidR="00294D00" w:rsidRDefault="00AD13DB">
            <w:pPr>
              <w:spacing w:after="0"/>
            </w:pPr>
            <w:r>
              <w:rPr>
                <w:rFonts w:ascii="Times New Roman" w:hAnsi="Times New Roman" w:cs="Times New Roman"/>
              </w:rPr>
              <w:t>Юр. адрес: 190121, Санкт - Петербург,</w:t>
            </w:r>
          </w:p>
          <w:p w:rsidR="00294D00" w:rsidRDefault="00AD13DB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пр. Римского-Корсакова, д.73/33, лит.А,оф 407</w:t>
            </w:r>
          </w:p>
          <w:p w:rsidR="00294D00" w:rsidRDefault="00AD13DB">
            <w:pPr>
              <w:spacing w:after="0"/>
            </w:pPr>
            <w:r>
              <w:rPr>
                <w:rFonts w:ascii="Times New Roman" w:hAnsi="Times New Roman" w:cs="Times New Roman"/>
              </w:rPr>
              <w:t>ИНН 7839031482   КПП 783901001</w:t>
            </w:r>
          </w:p>
          <w:p w:rsidR="00294D00" w:rsidRDefault="00AD13DB">
            <w:pPr>
              <w:spacing w:after="0"/>
            </w:pPr>
            <w:r>
              <w:rPr>
                <w:rFonts w:ascii="Times New Roman" w:hAnsi="Times New Roman" w:cs="Times New Roman"/>
              </w:rPr>
              <w:t>ОГРН  1157847125468</w:t>
            </w:r>
          </w:p>
          <w:p w:rsidR="00294D00" w:rsidRDefault="00AD13DB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р/с  40702810529060008644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в Филиале № 7806 ВТБ  (ПАО),</w:t>
            </w:r>
          </w:p>
          <w:p w:rsidR="00294D00" w:rsidRDefault="00AD13DB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г.Санкт-Петербург   </w:t>
            </w:r>
          </w:p>
          <w:p w:rsidR="00294D00" w:rsidRDefault="00AD13DB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БИК 044030707 </w:t>
            </w:r>
          </w:p>
          <w:p w:rsidR="00294D00" w:rsidRDefault="00AD13DB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кор/с 301 018 102 403 0000 0707 </w:t>
            </w:r>
          </w:p>
          <w:p w:rsidR="00294D00" w:rsidRDefault="00AD13DB">
            <w:pPr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info@e</w:t>
            </w:r>
            <w:r>
              <w:rPr>
                <w:rFonts w:ascii="Times New Roman" w:hAnsi="Times New Roman" w:cs="Times New Roman"/>
              </w:rPr>
              <w:t>kolendspb.ru</w:t>
            </w:r>
          </w:p>
          <w:p w:rsidR="00294D00" w:rsidRDefault="00AD13DB">
            <w:pPr>
              <w:spacing w:after="0"/>
            </w:pPr>
            <w:r>
              <w:rPr>
                <w:rFonts w:ascii="Times New Roman" w:hAnsi="Times New Roman" w:cs="Times New Roman"/>
              </w:rPr>
              <w:t>тел.</w:t>
            </w:r>
          </w:p>
          <w:p w:rsidR="00294D00" w:rsidRDefault="00294D0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94D00" w:rsidRDefault="00AD13DB">
            <w:pPr>
              <w:spacing w:after="0"/>
            </w:pPr>
            <w:r>
              <w:rPr>
                <w:rFonts w:ascii="Times New Roman" w:hAnsi="Times New Roman" w:cs="Times New Roman"/>
                <w:lang w:eastAsia="ru-RU"/>
              </w:rPr>
              <w:t>Генеральный  директор</w:t>
            </w:r>
          </w:p>
          <w:p w:rsidR="00294D00" w:rsidRDefault="00AD13DB">
            <w:pPr>
              <w:spacing w:after="0"/>
            </w:pPr>
            <w:r>
              <w:rPr>
                <w:rFonts w:ascii="Times New Roman" w:hAnsi="Times New Roman" w:cs="Times New Roman"/>
                <w:lang w:eastAsia="ru-RU"/>
              </w:rPr>
              <w:t xml:space="preserve"> ООО «Эко Лэнд»</w:t>
            </w:r>
          </w:p>
          <w:p w:rsidR="00294D00" w:rsidRDefault="00294D00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294D00" w:rsidRDefault="00294D0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4D00" w:rsidRDefault="00AD13DB">
            <w:pPr>
              <w:spacing w:after="0"/>
            </w:pPr>
            <w:r>
              <w:rPr>
                <w:rFonts w:ascii="Times New Roman" w:hAnsi="Times New Roman" w:cs="Times New Roman"/>
                <w:lang w:eastAsia="ru-RU"/>
              </w:rPr>
              <w:t>___________________З.Ш. Рустамов</w:t>
            </w:r>
          </w:p>
          <w:p w:rsidR="00294D00" w:rsidRDefault="00294D00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lang w:eastAsia="zh-CN"/>
              </w:rPr>
            </w:pPr>
          </w:p>
        </w:tc>
      </w:tr>
    </w:tbl>
    <w:p w:rsidR="00294D00" w:rsidRDefault="00294D00">
      <w:pPr>
        <w:rPr>
          <w:b/>
        </w:rPr>
      </w:pPr>
    </w:p>
    <w:p w:rsidR="00294D00" w:rsidRDefault="00AD13DB">
      <w:pPr>
        <w:jc w:val="center"/>
      </w:pPr>
      <w:r>
        <w:rPr>
          <w:b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</w:rPr>
        <w:t>Приложение № 1  к договору № от   2020 г.</w:t>
      </w:r>
    </w:p>
    <w:p w:rsidR="00294D00" w:rsidRDefault="00294D00">
      <w:pPr>
        <w:jc w:val="center"/>
        <w:rPr>
          <w:b/>
        </w:rPr>
      </w:pPr>
    </w:p>
    <w:p w:rsidR="00294D00" w:rsidRDefault="00AD13DB">
      <w:pPr>
        <w:rPr>
          <w:b/>
        </w:rPr>
      </w:pPr>
      <w:r>
        <w:rPr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Протокол согласования договорной цены на 2020 год</w:t>
      </w:r>
    </w:p>
    <w:p w:rsidR="00294D00" w:rsidRDefault="00294D00">
      <w:pPr>
        <w:jc w:val="center"/>
        <w:rPr>
          <w:rFonts w:ascii="Times New Roman" w:hAnsi="Times New Roman" w:cs="Times New Roman"/>
          <w:b/>
        </w:rPr>
      </w:pPr>
    </w:p>
    <w:tbl>
      <w:tblPr>
        <w:tblStyle w:val="ac"/>
        <w:tblW w:w="9750" w:type="dxa"/>
        <w:tblLook w:val="01E0" w:firstRow="1" w:lastRow="1" w:firstColumn="1" w:lastColumn="1" w:noHBand="0" w:noVBand="0"/>
      </w:tblPr>
      <w:tblGrid>
        <w:gridCol w:w="675"/>
        <w:gridCol w:w="4968"/>
        <w:gridCol w:w="1842"/>
        <w:gridCol w:w="2265"/>
      </w:tblGrid>
      <w:tr w:rsidR="00294D00">
        <w:tc>
          <w:tcPr>
            <w:tcW w:w="675" w:type="dxa"/>
            <w:shd w:val="clear" w:color="auto" w:fill="auto"/>
          </w:tcPr>
          <w:p w:rsidR="00294D00" w:rsidRDefault="00AD13D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67" w:type="dxa"/>
            <w:shd w:val="clear" w:color="auto" w:fill="auto"/>
          </w:tcPr>
          <w:p w:rsidR="00294D00" w:rsidRDefault="00AD13D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842" w:type="dxa"/>
            <w:shd w:val="clear" w:color="auto" w:fill="auto"/>
          </w:tcPr>
          <w:p w:rsidR="00294D00" w:rsidRDefault="00AD13D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 за 1 т</w:t>
            </w:r>
          </w:p>
          <w:p w:rsidR="00294D00" w:rsidRDefault="00AD13DB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НДС (20%), руб.</w:t>
            </w:r>
          </w:p>
        </w:tc>
        <w:tc>
          <w:tcPr>
            <w:tcW w:w="2265" w:type="dxa"/>
            <w:shd w:val="clear" w:color="auto" w:fill="auto"/>
          </w:tcPr>
          <w:p w:rsidR="00294D00" w:rsidRDefault="00294D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94D00" w:rsidRDefault="00AD13DB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Примечание</w:t>
            </w:r>
          </w:p>
        </w:tc>
      </w:tr>
      <w:tr w:rsidR="00294D00">
        <w:tc>
          <w:tcPr>
            <w:tcW w:w="675" w:type="dxa"/>
            <w:shd w:val="clear" w:color="auto" w:fill="auto"/>
            <w:vAlign w:val="center"/>
          </w:tcPr>
          <w:p w:rsidR="00294D00" w:rsidRDefault="00AD13D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294D00" w:rsidRDefault="00AD13DB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у Агента отходов в собственность на их обработку                       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4D00" w:rsidRDefault="00294D0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294D00" w:rsidRDefault="00AD13D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зависимо от объема бункера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контейнера специализированного автомобиля</w:t>
            </w:r>
          </w:p>
        </w:tc>
      </w:tr>
    </w:tbl>
    <w:p w:rsidR="00294D00" w:rsidRDefault="00294D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294D00" w:rsidRDefault="00294D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94D00" w:rsidRDefault="00AD13DB">
      <w:pPr>
        <w:shd w:val="clear" w:color="auto" w:fill="FFFFFF"/>
        <w:tabs>
          <w:tab w:val="center" w:pos="4677"/>
        </w:tabs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Генеральный директор</w:t>
      </w:r>
      <w:r>
        <w:rPr>
          <w:b/>
        </w:rPr>
        <w:t xml:space="preserve">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Генеральный  директор                                                                       </w:t>
      </w:r>
    </w:p>
    <w:p w:rsidR="00294D00" w:rsidRDefault="00AD13DB">
      <w:pPr>
        <w:shd w:val="clear" w:color="auto" w:fill="FFFFFF"/>
        <w:tabs>
          <w:tab w:val="center" w:pos="4677"/>
        </w:tabs>
        <w:spacing w:after="0"/>
        <w:jc w:val="both"/>
      </w:pP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ООО «»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ООО    «Эко Лэнд»</w:t>
      </w:r>
    </w:p>
    <w:p w:rsidR="00294D00" w:rsidRDefault="00294D00">
      <w:pPr>
        <w:shd w:val="clear" w:color="auto" w:fill="FFFFFF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294D00" w:rsidRDefault="00294D00">
      <w:pPr>
        <w:shd w:val="clear" w:color="auto" w:fill="FFFFFF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294D00" w:rsidRDefault="00AD13DB">
      <w:pPr>
        <w:spacing w:after="0"/>
      </w:pPr>
      <w:bookmarkStart w:id="1" w:name="__DdeLink__953_1861219756"/>
      <w:r>
        <w:rPr>
          <w:rFonts w:ascii="Times New Roman" w:hAnsi="Times New Roman" w:cs="Times New Roman"/>
          <w:lang w:eastAsia="ru-RU"/>
        </w:rPr>
        <w:t>______________                                __________________ З.Ш. Рустамов</w:t>
      </w:r>
      <w:bookmarkEnd w:id="1"/>
    </w:p>
    <w:p w:rsidR="00294D00" w:rsidRDefault="00294D00">
      <w:pPr>
        <w:shd w:val="clear" w:color="auto" w:fill="FFFFFF"/>
        <w:tabs>
          <w:tab w:val="left" w:pos="523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94D00" w:rsidRDefault="00294D0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94D00" w:rsidRDefault="00294D00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294D00" w:rsidRDefault="00294D00">
      <w:pPr>
        <w:rPr>
          <w:rFonts w:ascii="Times New Roman" w:hAnsi="Times New Roman" w:cs="Times New Roman"/>
          <w:sz w:val="24"/>
          <w:szCs w:val="24"/>
        </w:rPr>
      </w:pPr>
    </w:p>
    <w:p w:rsidR="00294D00" w:rsidRDefault="00294D00">
      <w:pPr>
        <w:rPr>
          <w:rFonts w:ascii="Times New Roman" w:hAnsi="Times New Roman" w:cs="Times New Roman"/>
          <w:sz w:val="24"/>
          <w:szCs w:val="24"/>
        </w:rPr>
      </w:pPr>
    </w:p>
    <w:p w:rsidR="00294D00" w:rsidRDefault="00294D00">
      <w:pPr>
        <w:rPr>
          <w:rFonts w:ascii="Times New Roman" w:hAnsi="Times New Roman" w:cs="Times New Roman"/>
          <w:sz w:val="24"/>
          <w:szCs w:val="24"/>
        </w:rPr>
      </w:pPr>
    </w:p>
    <w:p w:rsidR="00294D00" w:rsidRDefault="00AD13DB">
      <w:r>
        <w:br w:type="page"/>
      </w:r>
    </w:p>
    <w:p w:rsidR="00294D00" w:rsidRDefault="00294D00"/>
    <w:p w:rsidR="00294D00" w:rsidRDefault="00AD13DB">
      <w:pPr>
        <w:tabs>
          <w:tab w:val="left" w:pos="3261"/>
        </w:tabs>
        <w:jc w:val="right"/>
      </w:pPr>
      <w:r>
        <w:t xml:space="preserve"> </w:t>
      </w:r>
      <w:r>
        <w:rPr>
          <w:rFonts w:ascii="Times New Roman" w:hAnsi="Times New Roman" w:cs="Times New Roman"/>
        </w:rPr>
        <w:t>Приложение №2</w:t>
      </w:r>
    </w:p>
    <w:p w:rsidR="00294D00" w:rsidRDefault="00AD13DB">
      <w:pPr>
        <w:tabs>
          <w:tab w:val="left" w:pos="3261"/>
        </w:tabs>
        <w:spacing w:after="0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К договору №  от 2020 года                  </w:t>
      </w:r>
    </w:p>
    <w:p w:rsidR="00294D00" w:rsidRDefault="00AD13DB">
      <w:pPr>
        <w:tabs>
          <w:tab w:val="left" w:pos="3261"/>
        </w:tabs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</w:rPr>
        <w:t>ФОРМА</w:t>
      </w:r>
    </w:p>
    <w:p w:rsidR="00294D00" w:rsidRDefault="00AD13DB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АКТ</w:t>
      </w:r>
    </w:p>
    <w:p w:rsidR="00294D00" w:rsidRDefault="00AD13DB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приема-передачи отходов в собственность на обработку</w:t>
      </w:r>
    </w:p>
    <w:p w:rsidR="00294D00" w:rsidRDefault="00AD13DB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за 1-й квартал 2020г.</w:t>
      </w:r>
    </w:p>
    <w:p w:rsidR="00294D00" w:rsidRDefault="00294D00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</w:rPr>
      </w:pPr>
    </w:p>
    <w:p w:rsidR="00294D00" w:rsidRDefault="00AD13DB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 отходов: _________________</w:t>
      </w:r>
    </w:p>
    <w:p w:rsidR="00294D00" w:rsidRDefault="00AD13DB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(договор _________ с Перевозчиком на сбор, транспортировку и передачу на утил</w:t>
      </w:r>
      <w:r>
        <w:rPr>
          <w:rFonts w:ascii="Times New Roman" w:hAnsi="Times New Roman" w:cs="Times New Roman"/>
        </w:rPr>
        <w:t>изацию отходов, образованных в результате хозяйственной и иной деятельности) передал отходы в собственность на обработку</w:t>
      </w:r>
    </w:p>
    <w:p w:rsidR="00294D00" w:rsidRDefault="00AD13DB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Место образования отходов (место осуществления деятельности) Образователя </w:t>
      </w:r>
      <w:r>
        <w:rPr>
          <w:rFonts w:ascii="Times New Roman" w:hAnsi="Times New Roman" w:cs="Times New Roman"/>
        </w:rPr>
        <w:t>отходов___________________________________________________________</w:t>
      </w:r>
    </w:p>
    <w:p w:rsidR="00294D00" w:rsidRDefault="00AD13DB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Получатель отходов (Лицензированный Объект, осуществляющий обработку отходов): </w:t>
      </w:r>
    </w:p>
    <w:p w:rsidR="00294D00" w:rsidRDefault="00AD13DB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«Эко Лэнд»  (Лицензия 78-7329-СТОУ  от 19.02.2019 г.) принял в собственность отходы от Перевозчика для об</w:t>
      </w:r>
      <w:r>
        <w:rPr>
          <w:rFonts w:ascii="Times New Roman" w:hAnsi="Times New Roman" w:cs="Times New Roman"/>
          <w:b/>
        </w:rPr>
        <w:t>работки в установленном порядке,</w:t>
      </w:r>
    </w:p>
    <w:p w:rsidR="00294D00" w:rsidRDefault="00AD13DB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Место осуществления лицензируемого вида деятельности: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Ленинградская обл. Ломоносовский р-н, пгт Большая Ижора,5-й км Таментгонтского шоссе, промзона «Бронка 2».</w:t>
      </w:r>
    </w:p>
    <w:p w:rsidR="00294D00" w:rsidRDefault="00AD13DB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Перевозчик:_____________ (</w:t>
      </w:r>
      <w:r>
        <w:rPr>
          <w:rFonts w:ascii="Times New Roman" w:hAnsi="Times New Roman" w:cs="Times New Roman"/>
        </w:rPr>
        <w:t xml:space="preserve">Лицензия 78 № ___________) обеспечил </w:t>
      </w:r>
      <w:r>
        <w:rPr>
          <w:rFonts w:ascii="Times New Roman" w:hAnsi="Times New Roman" w:cs="Times New Roman"/>
        </w:rPr>
        <w:t>транспортирование отходов (с соблюдением условий транспортирования отходов) к месту обработки</w:t>
      </w:r>
    </w:p>
    <w:p w:rsidR="00294D00" w:rsidRDefault="00AD13DB">
      <w:pPr>
        <w:tabs>
          <w:tab w:val="left" w:pos="32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с Получателем отходов № ____ от ___________ </w:t>
      </w:r>
    </w:p>
    <w:p w:rsidR="00294D00" w:rsidRDefault="00294D00">
      <w:pPr>
        <w:tabs>
          <w:tab w:val="left" w:pos="3261"/>
        </w:tabs>
        <w:spacing w:after="0"/>
        <w:rPr>
          <w:rFonts w:ascii="Times New Roman" w:hAnsi="Times New Roman" w:cs="Times New Roman"/>
        </w:rPr>
      </w:pPr>
    </w:p>
    <w:tbl>
      <w:tblPr>
        <w:tblW w:w="9780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2"/>
        <w:gridCol w:w="3135"/>
        <w:gridCol w:w="1261"/>
        <w:gridCol w:w="6"/>
        <w:gridCol w:w="1413"/>
        <w:gridCol w:w="6"/>
        <w:gridCol w:w="1452"/>
        <w:gridCol w:w="1955"/>
      </w:tblGrid>
      <w:tr w:rsidR="00294D00"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4D00" w:rsidRDefault="00AD13DB">
            <w:pPr>
              <w:tabs>
                <w:tab w:val="left" w:pos="32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94D00" w:rsidRDefault="00AD13DB">
            <w:pPr>
              <w:tabs>
                <w:tab w:val="left" w:pos="326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4D00" w:rsidRDefault="00AD13DB">
            <w:pPr>
              <w:tabs>
                <w:tab w:val="left" w:pos="326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Наименование и код отходов в соответствии с ФККО</w:t>
            </w:r>
          </w:p>
        </w:tc>
        <w:tc>
          <w:tcPr>
            <w:tcW w:w="1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4D00" w:rsidRDefault="00AD13DB">
            <w:pPr>
              <w:tabs>
                <w:tab w:val="left" w:pos="326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1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4D00" w:rsidRDefault="00AD13DB">
            <w:pPr>
              <w:tabs>
                <w:tab w:val="left" w:pos="32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Количество отходов, </w:t>
            </w:r>
          </w:p>
          <w:p w:rsidR="00294D00" w:rsidRDefault="00AD13DB">
            <w:pPr>
              <w:tabs>
                <w:tab w:val="left" w:pos="326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4D00" w:rsidRDefault="00AD13DB">
            <w:pPr>
              <w:tabs>
                <w:tab w:val="left" w:pos="32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Количество отходов, </w:t>
            </w:r>
          </w:p>
          <w:p w:rsidR="00294D00" w:rsidRDefault="00AD13DB">
            <w:pPr>
              <w:tabs>
                <w:tab w:val="left" w:pos="326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4D00" w:rsidRDefault="00AD13DB">
            <w:pPr>
              <w:tabs>
                <w:tab w:val="left" w:pos="326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Вид обращения с отходами</w:t>
            </w:r>
          </w:p>
        </w:tc>
      </w:tr>
      <w:tr w:rsidR="00294D00">
        <w:trPr>
          <w:trHeight w:val="1318"/>
        </w:trPr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4D00" w:rsidRDefault="00294D00">
            <w:pPr>
              <w:tabs>
                <w:tab w:val="left" w:pos="326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4D00" w:rsidRDefault="00294D00">
            <w:pPr>
              <w:tabs>
                <w:tab w:val="left" w:pos="3261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4D00" w:rsidRDefault="00294D00">
            <w:pPr>
              <w:tabs>
                <w:tab w:val="left" w:pos="3261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4D00" w:rsidRDefault="00294D00">
            <w:pPr>
              <w:tabs>
                <w:tab w:val="left" w:pos="3261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4D00" w:rsidRDefault="00294D00">
            <w:pPr>
              <w:tabs>
                <w:tab w:val="left" w:pos="3261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4D00" w:rsidRDefault="00294D00">
            <w:pPr>
              <w:tabs>
                <w:tab w:val="left" w:pos="3261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4D00" w:rsidRDefault="00AD13DB">
            <w:pPr>
              <w:tabs>
                <w:tab w:val="left" w:pos="326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Обработка</w:t>
            </w:r>
          </w:p>
        </w:tc>
      </w:tr>
      <w:tr w:rsidR="00294D00">
        <w:tc>
          <w:tcPr>
            <w:tcW w:w="49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4D00" w:rsidRDefault="00294D0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4D00" w:rsidRDefault="00294D0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4D00" w:rsidRDefault="00294D0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4D00" w:rsidRDefault="00294D00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94D00" w:rsidRDefault="00294D00">
      <w:pPr>
        <w:tabs>
          <w:tab w:val="left" w:pos="3261"/>
        </w:tabs>
        <w:spacing w:after="0"/>
        <w:rPr>
          <w:rFonts w:ascii="Times New Roman" w:eastAsia="Times New Roman" w:hAnsi="Times New Roman" w:cs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514"/>
        <w:tblW w:w="1020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941"/>
        <w:gridCol w:w="4255"/>
        <w:gridCol w:w="3004"/>
      </w:tblGrid>
      <w:tr w:rsidR="00294D00">
        <w:trPr>
          <w:jc w:val="center"/>
        </w:trPr>
        <w:tc>
          <w:tcPr>
            <w:tcW w:w="2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4D00" w:rsidRDefault="00AD13DB">
            <w:pPr>
              <w:tabs>
                <w:tab w:val="left" w:pos="326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Образователь отходов:</w:t>
            </w:r>
          </w:p>
          <w:p w:rsidR="00294D00" w:rsidRDefault="00AD13DB">
            <w:pPr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«___»_________2020г.</w:t>
            </w:r>
          </w:p>
          <w:p w:rsidR="00294D00" w:rsidRDefault="00294D00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</w:rPr>
            </w:pPr>
          </w:p>
          <w:p w:rsidR="00294D00" w:rsidRDefault="00294D00">
            <w:pPr>
              <w:tabs>
                <w:tab w:val="left" w:pos="3261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</w:p>
          <w:p w:rsidR="00294D00" w:rsidRDefault="00AD13DB">
            <w:pPr>
              <w:tabs>
                <w:tab w:val="left" w:pos="3261"/>
              </w:tabs>
              <w:suppressAutoHyphens/>
              <w:spacing w:after="0"/>
            </w:pPr>
            <w:r>
              <w:rPr>
                <w:rFonts w:ascii="Times New Roman" w:hAnsi="Times New Roman" w:cs="Times New Roman"/>
              </w:rPr>
              <w:t>___________//</w:t>
            </w:r>
          </w:p>
        </w:tc>
        <w:tc>
          <w:tcPr>
            <w:tcW w:w="4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94D00" w:rsidRDefault="00AD13DB">
            <w:pPr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Перевозчик: </w:t>
            </w:r>
          </w:p>
          <w:p w:rsidR="00294D00" w:rsidRDefault="00AD13DB">
            <w:pPr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4D00" w:rsidRDefault="00AD13DB">
            <w:pPr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«___»_________2020 г.</w:t>
            </w:r>
          </w:p>
          <w:p w:rsidR="00294D00" w:rsidRDefault="00294D00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</w:rPr>
            </w:pPr>
          </w:p>
          <w:p w:rsidR="00294D00" w:rsidRDefault="00AD13DB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___________З.Ш. Рустамов </w:t>
            </w:r>
          </w:p>
          <w:p w:rsidR="00294D00" w:rsidRDefault="00294D00">
            <w:pPr>
              <w:tabs>
                <w:tab w:val="left" w:pos="326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94D00" w:rsidRDefault="00AD13DB">
            <w:pPr>
              <w:tabs>
                <w:tab w:val="left" w:pos="32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Получатель отходов:</w:t>
            </w:r>
          </w:p>
          <w:p w:rsidR="00294D00" w:rsidRDefault="00AD13DB">
            <w:pPr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ООО «Эко Лэнд»</w:t>
            </w:r>
          </w:p>
          <w:p w:rsidR="00294D00" w:rsidRDefault="00AD13DB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«___»_________2020 г.</w:t>
            </w:r>
          </w:p>
          <w:p w:rsidR="00294D00" w:rsidRDefault="00294D00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</w:rPr>
            </w:pPr>
          </w:p>
          <w:p w:rsidR="00294D00" w:rsidRDefault="00AD13DB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___________З.Ш.Рустамов </w:t>
            </w:r>
          </w:p>
          <w:p w:rsidR="00294D00" w:rsidRDefault="00294D00">
            <w:pPr>
              <w:tabs>
                <w:tab w:val="left" w:pos="326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94D00" w:rsidRDefault="00AD13DB">
      <w:pPr>
        <w:tabs>
          <w:tab w:val="left" w:pos="3261"/>
        </w:tabs>
        <w:spacing w:after="0"/>
        <w:jc w:val="center"/>
      </w:pPr>
      <w:r>
        <w:rPr>
          <w:rFonts w:ascii="Times New Roman" w:hAnsi="Times New Roman" w:cs="Times New Roman"/>
          <w:b/>
          <w:bCs/>
        </w:rPr>
        <w:t>КОНЕЦ ФОРМЫ</w:t>
      </w:r>
    </w:p>
    <w:p w:rsidR="00294D00" w:rsidRDefault="00294D00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294D00" w:rsidRDefault="00AD13DB">
      <w:pPr>
        <w:shd w:val="clear" w:color="auto" w:fill="FFFFFF"/>
        <w:tabs>
          <w:tab w:val="center" w:pos="4677"/>
        </w:tabs>
        <w:spacing w:after="0"/>
        <w:jc w:val="both"/>
      </w:pPr>
      <w:r>
        <w:rPr>
          <w:rFonts w:ascii="Times New Roman" w:hAnsi="Times New Roman" w:cs="Times New Roman"/>
        </w:rPr>
        <w:t xml:space="preserve"> Генеральный директор</w:t>
      </w:r>
      <w:r>
        <w:rPr>
          <w:b/>
        </w:rPr>
        <w:t xml:space="preserve">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Генеральный  директор                                                                       </w:t>
      </w:r>
    </w:p>
    <w:p w:rsidR="00294D00" w:rsidRDefault="00AD13DB">
      <w:pPr>
        <w:shd w:val="clear" w:color="auto" w:fill="FFFFFF"/>
        <w:tabs>
          <w:tab w:val="center" w:pos="4677"/>
        </w:tabs>
        <w:spacing w:after="0"/>
        <w:jc w:val="both"/>
      </w:pP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ООО «»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ООО    «Эко Лэнд»</w:t>
      </w:r>
    </w:p>
    <w:p w:rsidR="00294D00" w:rsidRDefault="00294D00">
      <w:pPr>
        <w:shd w:val="clear" w:color="auto" w:fill="FFFFFF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294D00" w:rsidRDefault="00294D00">
      <w:pPr>
        <w:shd w:val="clear" w:color="auto" w:fill="FFFFFF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294D00" w:rsidRDefault="00AD13DB">
      <w:pPr>
        <w:tabs>
          <w:tab w:val="left" w:pos="3261"/>
        </w:tabs>
        <w:spacing w:after="0"/>
        <w:jc w:val="center"/>
      </w:pPr>
      <w:r>
        <w:rPr>
          <w:rFonts w:ascii="Times New Roman" w:hAnsi="Times New Roman" w:cs="Times New Roman"/>
          <w:b/>
          <w:bCs/>
          <w:lang w:eastAsia="ru-RU"/>
        </w:rPr>
        <w:lastRenderedPageBreak/>
        <w:t>______________Д                               __________________ З.Ш. Рустамов</w:t>
      </w:r>
    </w:p>
    <w:sectPr w:rsidR="00294D00">
      <w:headerReference w:type="default" r:id="rId6"/>
      <w:pgSz w:w="11906" w:h="16838"/>
      <w:pgMar w:top="1686" w:right="850" w:bottom="1134" w:left="1701" w:header="113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3DB" w:rsidRDefault="00AD13DB">
      <w:pPr>
        <w:spacing w:after="0" w:line="240" w:lineRule="auto"/>
      </w:pPr>
      <w:r>
        <w:separator/>
      </w:r>
    </w:p>
  </w:endnote>
  <w:endnote w:type="continuationSeparator" w:id="0">
    <w:p w:rsidR="00AD13DB" w:rsidRDefault="00AD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3DB" w:rsidRDefault="00AD13DB">
      <w:pPr>
        <w:spacing w:after="0" w:line="240" w:lineRule="auto"/>
      </w:pPr>
      <w:r>
        <w:separator/>
      </w:r>
    </w:p>
  </w:footnote>
  <w:footnote w:type="continuationSeparator" w:id="0">
    <w:p w:rsidR="00AD13DB" w:rsidRDefault="00AD1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D00" w:rsidRDefault="00AD13DB">
    <w:pPr>
      <w:pStyle w:val="ab"/>
    </w:pPr>
    <w:r>
      <w:t xml:space="preserve">Стр. </w:t>
    </w: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  <w:r>
      <w:t xml:space="preserve"> из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D00"/>
    <w:rsid w:val="00294D00"/>
    <w:rsid w:val="007E21F4"/>
    <w:rsid w:val="00A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2BA6E5"/>
  <w15:docId w15:val="{340AE789-47D0-7C44-AD75-CAED2BD4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93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8759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75931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875931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qFormat/>
    <w:rsid w:val="00875931"/>
    <w:rPr>
      <w:rFonts w:ascii="Times New Roman" w:hAnsi="Times New Roman" w:cs="Times New Roman"/>
      <w:shd w:val="clear" w:color="auto" w:fill="FFFFFF"/>
    </w:rPr>
  </w:style>
  <w:style w:type="character" w:customStyle="1" w:styleId="-">
    <w:name w:val="Интернет-ссылка"/>
    <w:uiPriority w:val="99"/>
    <w:semiHidden/>
    <w:unhideWhenUsed/>
    <w:rsid w:val="009D5EA9"/>
    <w:rPr>
      <w:rFonts w:ascii="Times New Roman" w:hAnsi="Times New Roman"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D5EFD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99"/>
    <w:qFormat/>
    <w:rsid w:val="00875931"/>
    <w:rPr>
      <w:rFonts w:cs="Times New Roman"/>
      <w:color w:val="00000A"/>
      <w:sz w:val="22"/>
    </w:rPr>
  </w:style>
  <w:style w:type="paragraph" w:customStyle="1" w:styleId="20">
    <w:name w:val="Основной текст (2)"/>
    <w:basedOn w:val="a"/>
    <w:link w:val="2"/>
    <w:uiPriority w:val="99"/>
    <w:qFormat/>
    <w:rsid w:val="00875931"/>
    <w:pPr>
      <w:widowControl w:val="0"/>
      <w:shd w:val="clear" w:color="auto" w:fill="FFFFFF"/>
      <w:spacing w:before="600" w:after="0" w:line="277" w:lineRule="exact"/>
      <w:jc w:val="both"/>
    </w:pPr>
    <w:rPr>
      <w:rFonts w:ascii="Times New Roman" w:hAnsi="Times New Roman" w:cs="Times New Roman"/>
    </w:rPr>
  </w:style>
  <w:style w:type="paragraph" w:styleId="aa">
    <w:name w:val="Balloon Text"/>
    <w:basedOn w:val="a"/>
    <w:uiPriority w:val="99"/>
    <w:semiHidden/>
    <w:unhideWhenUsed/>
    <w:qFormat/>
    <w:rsid w:val="00DD5E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</w:pPr>
  </w:style>
  <w:style w:type="table" w:styleId="ac">
    <w:name w:val="Table Grid"/>
    <w:basedOn w:val="a1"/>
    <w:uiPriority w:val="39"/>
    <w:rsid w:val="00875931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2139</Words>
  <Characters>12194</Characters>
  <Application>Microsoft Office Word</Application>
  <DocSecurity>0</DocSecurity>
  <Lines>101</Lines>
  <Paragraphs>28</Paragraphs>
  <ScaleCrop>false</ScaleCrop>
  <Company/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dc:description/>
  <cp:lastModifiedBy>Microsoft Office User</cp:lastModifiedBy>
  <cp:revision>11</cp:revision>
  <cp:lastPrinted>2020-06-04T18:09:00Z</cp:lastPrinted>
  <dcterms:created xsi:type="dcterms:W3CDTF">2020-06-04T13:51:00Z</dcterms:created>
  <dcterms:modified xsi:type="dcterms:W3CDTF">2020-11-19T23:14:00Z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